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A" w:rsidRPr="00A0387B" w:rsidRDefault="00F7138A" w:rsidP="00F7138A">
      <w:pPr>
        <w:jc w:val="center"/>
        <w:rPr>
          <w:rFonts w:ascii="Calibri" w:hAnsi="Calibri"/>
          <w:sz w:val="32"/>
          <w:szCs w:val="32"/>
        </w:rPr>
      </w:pPr>
      <w:r w:rsidRPr="00A0387B">
        <w:rPr>
          <w:rFonts w:ascii="Calibri" w:hAnsi="Calibri"/>
          <w:sz w:val="32"/>
          <w:szCs w:val="32"/>
        </w:rPr>
        <w:t>International Network for Food and Obesity/NCD Research, Monitoring and Action Support (INFORMAS)</w:t>
      </w:r>
    </w:p>
    <w:p w:rsidR="00F7138A" w:rsidRPr="00A0387B" w:rsidRDefault="00F7138A" w:rsidP="00F7138A">
      <w:pPr>
        <w:rPr>
          <w:rFonts w:ascii="Calibri" w:hAnsi="Calibri"/>
          <w:b/>
          <w:sz w:val="32"/>
          <w:szCs w:val="32"/>
          <w:u w:val="single"/>
        </w:rPr>
      </w:pPr>
      <w:r w:rsidRPr="00A0387B">
        <w:rPr>
          <w:rFonts w:ascii="Calibri" w:hAnsi="Calibri"/>
          <w:b/>
          <w:sz w:val="32"/>
          <w:szCs w:val="32"/>
          <w:u w:val="single"/>
        </w:rPr>
        <w:t>Pakiri meeting report</w:t>
      </w:r>
    </w:p>
    <w:p w:rsidR="00F7138A" w:rsidRPr="00DA5DDB" w:rsidRDefault="00C0558C" w:rsidP="00F7138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</w:t>
      </w:r>
      <w:r w:rsidR="00F7138A" w:rsidRPr="00DA5DDB">
        <w:rPr>
          <w:rFonts w:ascii="Calibri" w:hAnsi="Calibri"/>
          <w:sz w:val="24"/>
          <w:szCs w:val="24"/>
        </w:rPr>
        <w:t xml:space="preserve">: Thursday 13/03/2014 and Friday 14/03/2014 </w:t>
      </w:r>
    </w:p>
    <w:p w:rsidR="00F7138A" w:rsidRPr="00DA5DDB" w:rsidRDefault="00F7138A" w:rsidP="00F7138A">
      <w:pPr>
        <w:rPr>
          <w:rFonts w:ascii="Calibri" w:hAnsi="Calibri"/>
          <w:sz w:val="24"/>
          <w:szCs w:val="24"/>
        </w:rPr>
      </w:pPr>
      <w:r w:rsidRPr="00DA5DDB">
        <w:rPr>
          <w:rFonts w:ascii="Calibri" w:hAnsi="Calibri"/>
          <w:sz w:val="24"/>
          <w:szCs w:val="24"/>
        </w:rPr>
        <w:t>Venue: Pakiri beach, Auckland</w:t>
      </w:r>
    </w:p>
    <w:p w:rsidR="00277D15" w:rsidRPr="00A0387B" w:rsidRDefault="00F7138A">
      <w:pPr>
        <w:rPr>
          <w:rFonts w:ascii="Calibri" w:hAnsi="Calibri"/>
          <w:b/>
        </w:rPr>
      </w:pPr>
      <w:r w:rsidRPr="00A0387B">
        <w:rPr>
          <w:rFonts w:ascii="Calibri" w:hAnsi="Calibri"/>
          <w:b/>
        </w:rPr>
        <w:t xml:space="preserve">Report: </w:t>
      </w:r>
    </w:p>
    <w:p w:rsidR="00A0387B" w:rsidRPr="0049302B" w:rsidRDefault="00C71192" w:rsidP="00A0387B">
      <w:pPr>
        <w:rPr>
          <w:rFonts w:ascii="Calibri" w:eastAsia="Times New Roman" w:hAnsi="Calibri"/>
          <w:sz w:val="24"/>
          <w:szCs w:val="24"/>
          <w:lang w:val="en-US" w:eastAsia="en-NZ"/>
        </w:rPr>
      </w:pPr>
      <w:r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INFORMAS is </w:t>
      </w:r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a global network of public-interest </w:t>
      </w:r>
      <w:proofErr w:type="spellStart"/>
      <w:r>
        <w:rPr>
          <w:rFonts w:ascii="Calibri" w:eastAsia="Times New Roman" w:hAnsi="Calibri"/>
          <w:sz w:val="24"/>
          <w:szCs w:val="24"/>
          <w:lang w:val="en-US" w:eastAsia="en-NZ"/>
        </w:rPr>
        <w:t>organisations</w:t>
      </w:r>
      <w:proofErr w:type="spellEnd"/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 and researchers that aims </w:t>
      </w:r>
      <w:r w:rsidRPr="0049302B">
        <w:rPr>
          <w:rFonts w:ascii="Calibri" w:eastAsia="Times New Roman" w:hAnsi="Calibri"/>
          <w:sz w:val="24"/>
          <w:szCs w:val="24"/>
          <w:lang w:val="en-US" w:eastAsia="en-NZ"/>
        </w:rPr>
        <w:t>to monitor, benchmark and support public and private sector actions to create healthy food environments and reduce obesity and non-communicable diseases (NCDs) and their related inequalities.</w:t>
      </w:r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 Following the launch of </w:t>
      </w:r>
      <w:r w:rsidR="00F7138A" w:rsidRPr="0049302B">
        <w:rPr>
          <w:rFonts w:ascii="Calibri" w:eastAsia="Times New Roman" w:hAnsi="Calibri"/>
          <w:sz w:val="24"/>
          <w:szCs w:val="24"/>
          <w:lang w:val="en-US" w:eastAsia="en-NZ"/>
        </w:rPr>
        <w:t>INFORMAS at an expert</w:t>
      </w:r>
      <w:r w:rsidR="00C0558C">
        <w:rPr>
          <w:rFonts w:ascii="Calibri" w:eastAsia="Times New Roman" w:hAnsi="Calibri"/>
          <w:sz w:val="24"/>
          <w:szCs w:val="24"/>
          <w:lang w:val="en-US" w:eastAsia="en-NZ"/>
        </w:rPr>
        <w:t>s’</w:t>
      </w:r>
      <w:r w:rsidR="00F7138A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meeting in Bellagio, November 2012</w:t>
      </w:r>
      <w:r w:rsidR="004016AF">
        <w:rPr>
          <w:rFonts w:ascii="Calibri" w:eastAsia="Times New Roman" w:hAnsi="Calibri"/>
          <w:sz w:val="24"/>
          <w:szCs w:val="24"/>
          <w:lang w:val="en-US" w:eastAsia="en-NZ"/>
        </w:rPr>
        <w:t>,</w:t>
      </w:r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 a </w:t>
      </w:r>
      <w:r w:rsidR="00F7138A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14-paper supplement in Obesity Reviews outlining the monitoring framework for all 10 INFORMAS modules was </w:t>
      </w:r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published as </w:t>
      </w:r>
      <w:r w:rsidR="00F7138A" w:rsidRPr="0049302B">
        <w:rPr>
          <w:rFonts w:ascii="Calibri" w:eastAsia="Times New Roman" w:hAnsi="Calibri"/>
          <w:sz w:val="24"/>
          <w:szCs w:val="24"/>
          <w:lang w:val="en-US" w:eastAsia="en-NZ"/>
        </w:rPr>
        <w:t>phase one of the initiative</w:t>
      </w:r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. A second expert meeting was held at </w:t>
      </w:r>
      <w:proofErr w:type="spellStart"/>
      <w:r>
        <w:rPr>
          <w:rFonts w:ascii="Calibri" w:eastAsia="Times New Roman" w:hAnsi="Calibri"/>
          <w:sz w:val="24"/>
          <w:szCs w:val="24"/>
          <w:lang w:val="en-US" w:eastAsia="en-NZ"/>
        </w:rPr>
        <w:t>Pakiri</w:t>
      </w:r>
      <w:proofErr w:type="spellEnd"/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 Beach, Auckland to support </w:t>
      </w:r>
      <w:r w:rsidR="00F7138A" w:rsidRPr="0049302B">
        <w:rPr>
          <w:rFonts w:ascii="Calibri" w:eastAsia="Times New Roman" w:hAnsi="Calibri"/>
          <w:sz w:val="24"/>
          <w:szCs w:val="24"/>
          <w:lang w:val="en-US" w:eastAsia="en-NZ"/>
        </w:rPr>
        <w:t>phase 2 (protocol development and pilot testing</w:t>
      </w:r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 of the modules</w:t>
      </w:r>
      <w:r w:rsidR="00F7138A" w:rsidRPr="0049302B">
        <w:rPr>
          <w:rFonts w:ascii="Calibri" w:eastAsia="Times New Roman" w:hAnsi="Calibri"/>
          <w:sz w:val="24"/>
          <w:szCs w:val="24"/>
          <w:lang w:val="en-US" w:eastAsia="en-NZ"/>
        </w:rPr>
        <w:t>)</w:t>
      </w:r>
      <w:r>
        <w:rPr>
          <w:rFonts w:ascii="Calibri" w:eastAsia="Times New Roman" w:hAnsi="Calibri"/>
          <w:sz w:val="24"/>
          <w:szCs w:val="24"/>
          <w:lang w:val="en-US" w:eastAsia="en-NZ"/>
        </w:rPr>
        <w:t>.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</w:t>
      </w:r>
      <w:r>
        <w:rPr>
          <w:rFonts w:ascii="Calibri" w:eastAsia="Times New Roman" w:hAnsi="Calibri"/>
          <w:sz w:val="24"/>
          <w:szCs w:val="24"/>
          <w:lang w:val="en-US" w:eastAsia="en-NZ"/>
        </w:rPr>
        <w:t xml:space="preserve">Module leaders provided updates on each of the INFORMAS modules. The University of Auckland co-ordination team described progress with the development and implementation of protocols and pilot testing and with funding applications.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The </w:t>
      </w:r>
      <w:r w:rsidR="007D2456" w:rsidRPr="0049302B">
        <w:rPr>
          <w:rFonts w:ascii="Calibri" w:eastAsia="Times New Roman" w:hAnsi="Calibri"/>
          <w:sz w:val="24"/>
          <w:szCs w:val="24"/>
          <w:lang w:val="en-US" w:eastAsia="en-NZ"/>
        </w:rPr>
        <w:t>methods and design of first national survey in New Zealand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 was presented and </w:t>
      </w:r>
      <w:r>
        <w:rPr>
          <w:rFonts w:ascii="Calibri" w:eastAsia="Times New Roman" w:hAnsi="Calibri"/>
          <w:sz w:val="24"/>
          <w:szCs w:val="24"/>
          <w:lang w:val="en-US" w:eastAsia="en-NZ"/>
        </w:rPr>
        <w:t>PhD students introduced their studies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. </w:t>
      </w:r>
      <w:r w:rsidR="007D2456">
        <w:rPr>
          <w:rFonts w:ascii="Calibri" w:hAnsi="Calibri"/>
          <w:sz w:val="24"/>
          <w:szCs w:val="24"/>
        </w:rPr>
        <w:t xml:space="preserve">Discussion was wide ranging and included approaches for INFORMAS 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in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developing 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countries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 and those new to INFORMAS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, capacity building, </w:t>
      </w:r>
      <w:r w:rsidR="00D04715">
        <w:rPr>
          <w:rFonts w:ascii="Calibri" w:eastAsia="Times New Roman" w:hAnsi="Calibri"/>
          <w:sz w:val="24"/>
          <w:szCs w:val="24"/>
          <w:lang w:val="en-US" w:eastAsia="en-NZ"/>
        </w:rPr>
        <w:t xml:space="preserve">and 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feedback from</w:t>
      </w:r>
      <w:r w:rsid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researchers from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Fiji, Thailand and Mexico, </w:t>
      </w:r>
      <w:r w:rsidR="00D04715">
        <w:rPr>
          <w:rFonts w:ascii="Calibri" w:eastAsia="Times New Roman" w:hAnsi="Calibri"/>
          <w:sz w:val="24"/>
          <w:szCs w:val="24"/>
          <w:lang w:val="en-US" w:eastAsia="en-NZ"/>
        </w:rPr>
        <w:t xml:space="preserve">and 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Australia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>.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</w:t>
      </w:r>
      <w:r w:rsidR="004440E1">
        <w:rPr>
          <w:rFonts w:ascii="Calibri" w:eastAsia="Times New Roman" w:hAnsi="Calibri"/>
          <w:sz w:val="24"/>
          <w:szCs w:val="24"/>
          <w:lang w:val="en-US" w:eastAsia="en-NZ"/>
        </w:rPr>
        <w:t xml:space="preserve">Other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matters covered in the meeting </w:t>
      </w:r>
      <w:r w:rsidR="004440E1">
        <w:rPr>
          <w:rFonts w:ascii="Calibri" w:eastAsia="Times New Roman" w:hAnsi="Calibri"/>
          <w:sz w:val="24"/>
          <w:szCs w:val="24"/>
          <w:lang w:val="en-US" w:eastAsia="en-NZ"/>
        </w:rPr>
        <w:t xml:space="preserve">included: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an </w:t>
      </w:r>
      <w:r w:rsidR="004440E1">
        <w:rPr>
          <w:rFonts w:ascii="Calibri" w:eastAsia="Times New Roman" w:hAnsi="Calibri"/>
          <w:sz w:val="24"/>
          <w:szCs w:val="24"/>
          <w:lang w:val="en-US" w:eastAsia="en-NZ"/>
        </w:rPr>
        <w:t>u</w:t>
      </w:r>
      <w:r w:rsidR="0049302B">
        <w:rPr>
          <w:rFonts w:ascii="Calibri" w:eastAsia="Times New Roman" w:hAnsi="Calibri"/>
          <w:sz w:val="24"/>
          <w:szCs w:val="24"/>
          <w:lang w:val="en-US" w:eastAsia="en-NZ"/>
        </w:rPr>
        <w:t>pdate on the</w:t>
      </w:r>
      <w:r w:rsidR="00A47915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communications and knowledge </w:t>
      </w:r>
      <w:bookmarkStart w:id="0" w:name="_GoBack"/>
      <w:r w:rsidR="00A47915" w:rsidRPr="0049302B">
        <w:rPr>
          <w:rFonts w:ascii="Calibri" w:eastAsia="Times New Roman" w:hAnsi="Calibri"/>
          <w:sz w:val="24"/>
          <w:szCs w:val="24"/>
          <w:lang w:val="en-US" w:eastAsia="en-NZ"/>
        </w:rPr>
        <w:t>exchange component of INFORMAS</w:t>
      </w:r>
      <w:r w:rsidR="004440E1">
        <w:rPr>
          <w:rFonts w:ascii="Calibri" w:eastAsia="Times New Roman" w:hAnsi="Calibri"/>
          <w:sz w:val="24"/>
          <w:szCs w:val="24"/>
          <w:lang w:val="en-US" w:eastAsia="en-NZ"/>
        </w:rPr>
        <w:t xml:space="preserve">; 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INFORMAS governan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ce, processes, structures,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and </w:t>
      </w:r>
      <w:bookmarkEnd w:id="0"/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logo; 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INFORMAS link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s with other </w:t>
      </w:r>
      <w:proofErr w:type="spellStart"/>
      <w:r w:rsidR="007D2456">
        <w:rPr>
          <w:rFonts w:ascii="Calibri" w:eastAsia="Times New Roman" w:hAnsi="Calibri"/>
          <w:sz w:val="24"/>
          <w:szCs w:val="24"/>
          <w:lang w:val="en-US" w:eastAsia="en-NZ"/>
        </w:rPr>
        <w:t>organisations</w:t>
      </w:r>
      <w:proofErr w:type="spellEnd"/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 including</w:t>
      </w:r>
      <w:r w:rsidR="00A47915" w:rsidRPr="0049302B">
        <w:rPr>
          <w:rFonts w:ascii="Calibri" w:eastAsia="Times New Roman" w:hAnsi="Calibri"/>
          <w:sz w:val="24"/>
          <w:szCs w:val="24"/>
          <w:lang w:val="en-US" w:eastAsia="en-NZ"/>
        </w:rPr>
        <w:t>: WISH, WOF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, NOURISHING,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and the 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UN;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>e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quit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y </w:t>
      </w:r>
      <w:r w:rsidR="00DA5DDB" w:rsidRPr="0049302B">
        <w:rPr>
          <w:rFonts w:ascii="Calibri" w:eastAsia="Times New Roman" w:hAnsi="Calibri"/>
          <w:sz w:val="24"/>
          <w:szCs w:val="24"/>
          <w:lang w:val="en-US" w:eastAsia="en-NZ"/>
        </w:rPr>
        <w:t>and sustainability indicators; c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rowdsourcing; </w:t>
      </w:r>
      <w:r w:rsidR="00A47915" w:rsidRPr="0049302B">
        <w:rPr>
          <w:rFonts w:ascii="Calibri" w:eastAsia="Times New Roman" w:hAnsi="Calibri"/>
          <w:sz w:val="24"/>
          <w:szCs w:val="24"/>
          <w:lang w:val="en-US" w:eastAsia="en-NZ"/>
        </w:rPr>
        <w:t>l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in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>k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>s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with 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 xml:space="preserve">the </w:t>
      </w:r>
      <w:r w:rsidR="0049302B" w:rsidRPr="0049302B">
        <w:rPr>
          <w:rFonts w:ascii="Calibri" w:eastAsia="Times New Roman" w:hAnsi="Calibri"/>
          <w:sz w:val="24"/>
          <w:szCs w:val="24"/>
          <w:lang w:val="en-US" w:eastAsia="en-NZ"/>
        </w:rPr>
        <w:t>under</w:t>
      </w:r>
      <w:r w:rsidR="007D2456">
        <w:rPr>
          <w:rFonts w:ascii="Calibri" w:eastAsia="Times New Roman" w:hAnsi="Calibri"/>
          <w:sz w:val="24"/>
          <w:szCs w:val="24"/>
          <w:lang w:val="en-US" w:eastAsia="en-NZ"/>
        </w:rPr>
        <w:t>-</w:t>
      </w:r>
      <w:r w:rsidR="0049302B" w:rsidRPr="0049302B">
        <w:rPr>
          <w:rFonts w:ascii="Calibri" w:eastAsia="Times New Roman" w:hAnsi="Calibri"/>
          <w:sz w:val="24"/>
          <w:szCs w:val="24"/>
          <w:lang w:val="en-US" w:eastAsia="en-NZ"/>
        </w:rPr>
        <w:t>nutrition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community; </w:t>
      </w:r>
      <w:r w:rsidR="00061790" w:rsidRPr="0049302B">
        <w:rPr>
          <w:rFonts w:ascii="Calibri" w:eastAsia="Times New Roman" w:hAnsi="Calibri"/>
          <w:sz w:val="24"/>
          <w:szCs w:val="24"/>
          <w:lang w:val="en-US" w:eastAsia="en-NZ"/>
        </w:rPr>
        <w:t>p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apers</w:t>
      </w:r>
      <w:r w:rsidR="00061790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 for publication; f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>uture meetings and ot</w:t>
      </w:r>
      <w:r w:rsidR="00A0387B" w:rsidRPr="0049302B">
        <w:rPr>
          <w:rFonts w:ascii="Calibri" w:eastAsia="Times New Roman" w:hAnsi="Calibri"/>
          <w:sz w:val="24"/>
          <w:szCs w:val="24"/>
          <w:lang w:val="en-US" w:eastAsia="en-NZ"/>
        </w:rPr>
        <w:t>her matters arising</w:t>
      </w:r>
      <w:r w:rsidR="005E629E" w:rsidRPr="0049302B">
        <w:rPr>
          <w:rFonts w:ascii="Calibri" w:eastAsia="Times New Roman" w:hAnsi="Calibri"/>
          <w:sz w:val="24"/>
          <w:szCs w:val="24"/>
          <w:lang w:val="en-US" w:eastAsia="en-NZ"/>
        </w:rPr>
        <w:t xml:space="preserve">. </w:t>
      </w:r>
    </w:p>
    <w:p w:rsidR="005F56CE" w:rsidRPr="005E629E" w:rsidRDefault="005F56CE" w:rsidP="00A0387B">
      <w:pPr>
        <w:rPr>
          <w:rFonts w:ascii="Calibri" w:eastAsia="Times New Roman" w:hAnsi="Calibri"/>
          <w:sz w:val="24"/>
          <w:lang w:val="en-US" w:eastAsia="en-NZ"/>
        </w:rPr>
      </w:pPr>
    </w:p>
    <w:sectPr w:rsidR="005F56CE" w:rsidRPr="005E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8A"/>
    <w:rsid w:val="00061790"/>
    <w:rsid w:val="00277D15"/>
    <w:rsid w:val="004016AF"/>
    <w:rsid w:val="004440E1"/>
    <w:rsid w:val="00490021"/>
    <w:rsid w:val="0049302B"/>
    <w:rsid w:val="005E629E"/>
    <w:rsid w:val="005F56CE"/>
    <w:rsid w:val="007D2456"/>
    <w:rsid w:val="00A0387B"/>
    <w:rsid w:val="00A47915"/>
    <w:rsid w:val="00B97AA5"/>
    <w:rsid w:val="00C0558C"/>
    <w:rsid w:val="00C71192"/>
    <w:rsid w:val="00D04715"/>
    <w:rsid w:val="00DA5DDB"/>
    <w:rsid w:val="00F7138A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7B340-884E-4984-97AA-ADF93739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8A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3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9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Anandita Devi</dc:creator>
  <cp:lastModifiedBy>Anandita Devi</cp:lastModifiedBy>
  <cp:revision>2</cp:revision>
  <dcterms:created xsi:type="dcterms:W3CDTF">2014-05-25T23:25:00Z</dcterms:created>
  <dcterms:modified xsi:type="dcterms:W3CDTF">2014-05-25T23:25:00Z</dcterms:modified>
</cp:coreProperties>
</file>